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E94E2" w14:textId="77777777" w:rsidR="003F1DB9" w:rsidRPr="00C312C6" w:rsidRDefault="003F1DB9" w:rsidP="00166D21">
      <w:pPr>
        <w:spacing w:after="0"/>
        <w:rPr>
          <w:rFonts w:ascii="Arial Narrow" w:hAnsi="Arial Narrow" w:cs="Arial"/>
          <w:b/>
          <w:u w:val="single"/>
        </w:rPr>
      </w:pPr>
    </w:p>
    <w:p w14:paraId="67A282FB" w14:textId="5C534EFF" w:rsidR="006E52A8" w:rsidRPr="00C312C6" w:rsidRDefault="00120A0A" w:rsidP="00166D21">
      <w:pPr>
        <w:spacing w:after="0"/>
        <w:rPr>
          <w:rFonts w:ascii="Arial Narrow" w:hAnsi="Arial Narrow" w:cs="Arial"/>
        </w:rPr>
      </w:pPr>
      <w:r w:rsidRPr="00120A0A">
        <w:rPr>
          <w:rFonts w:ascii="Arial Narrow" w:hAnsi="Arial Narrow" w:cs="Arial"/>
          <w:b/>
          <w:sz w:val="28"/>
          <w:szCs w:val="28"/>
          <w:u w:val="single"/>
        </w:rPr>
        <w:t>Concept of urbanization</w:t>
      </w:r>
      <w:r w:rsidRPr="00120A0A">
        <w:rPr>
          <w:rFonts w:ascii="Arial Narrow" w:hAnsi="Arial Narrow" w:cs="Arial"/>
          <w:sz w:val="28"/>
          <w:szCs w:val="28"/>
        </w:rPr>
        <w:t xml:space="preserve">                                          </w:t>
      </w:r>
      <w:r>
        <w:rPr>
          <w:rFonts w:ascii="Arial Narrow" w:hAnsi="Arial Narrow" w:cs="Arial"/>
          <w:sz w:val="28"/>
          <w:szCs w:val="28"/>
        </w:rPr>
        <w:t xml:space="preserve">                              </w:t>
      </w:r>
      <w:r>
        <w:rPr>
          <w:rFonts w:ascii="Arial Narrow" w:hAnsi="Arial Narrow" w:cs="Arial"/>
        </w:rPr>
        <w:t>D</w:t>
      </w:r>
      <w:r w:rsidRPr="00C312C6">
        <w:rPr>
          <w:rFonts w:ascii="Arial Narrow" w:hAnsi="Arial Narrow" w:cs="Arial"/>
        </w:rPr>
        <w:t>ate: ___________________</w:t>
      </w:r>
    </w:p>
    <w:p w14:paraId="030A6E7F" w14:textId="77777777" w:rsidR="00120A0A" w:rsidRDefault="00120A0A" w:rsidP="00166D21">
      <w:pPr>
        <w:spacing w:after="0"/>
        <w:rPr>
          <w:rFonts w:ascii="Arial Narrow" w:hAnsi="Arial Narrow" w:cs="Arial"/>
          <w:b/>
          <w:u w:val="single"/>
        </w:rPr>
      </w:pPr>
    </w:p>
    <w:p w14:paraId="6087D210" w14:textId="5B2782CE" w:rsidR="002E6CC5" w:rsidRPr="00C312C6" w:rsidRDefault="00120A0A" w:rsidP="00166D21">
      <w:pPr>
        <w:spacing w:after="0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>Topic: W</w:t>
      </w:r>
      <w:r w:rsidRPr="00C312C6">
        <w:rPr>
          <w:rFonts w:ascii="Arial Narrow" w:hAnsi="Arial Narrow" w:cs="Arial"/>
          <w:b/>
          <w:u w:val="single"/>
        </w:rPr>
        <w:t>hy cities are growing – push and pull forces of migration</w:t>
      </w:r>
    </w:p>
    <w:p w14:paraId="5592ABD1" w14:textId="2C79CE5C" w:rsidR="006E52A8" w:rsidRPr="00C312C6" w:rsidRDefault="00120A0A" w:rsidP="00166D21">
      <w:pPr>
        <w:spacing w:after="0"/>
        <w:rPr>
          <w:rFonts w:ascii="Arial Narrow" w:hAnsi="Arial Narrow" w:cs="Arial"/>
          <w:b/>
          <w:u w:val="single"/>
        </w:rPr>
      </w:pPr>
      <w:r w:rsidRPr="00C312C6">
        <w:rPr>
          <w:rFonts w:ascii="Arial Narrow" w:hAnsi="Arial Narrow" w:cs="Arial"/>
          <w:b/>
          <w:u w:val="single"/>
        </w:rPr>
        <w:t>Source 1</w:t>
      </w:r>
      <w:r w:rsidR="006F5008" w:rsidRPr="00C312C6">
        <w:rPr>
          <w:rFonts w:ascii="Arial Narrow" w:hAnsi="Arial Narrow" w:cs="Arial"/>
          <w:b/>
          <w:u w:val="single"/>
        </w:rPr>
        <w:t>.1</w:t>
      </w:r>
      <w:r w:rsidR="002E6CC5" w:rsidRPr="00C312C6">
        <w:rPr>
          <w:rFonts w:ascii="Arial Narrow" w:hAnsi="Arial Narrow" w:cs="Arial"/>
          <w:b/>
          <w:u w:val="single"/>
        </w:rPr>
        <w:t xml:space="preserve">: </w:t>
      </w:r>
    </w:p>
    <w:p w14:paraId="76D6625D" w14:textId="77777777" w:rsidR="002C6C90" w:rsidRPr="00C312C6" w:rsidRDefault="002C6C90" w:rsidP="00166D21">
      <w:pPr>
        <w:spacing w:after="0"/>
        <w:rPr>
          <w:rFonts w:ascii="Arial Narrow" w:hAnsi="Arial Narrow" w:cs="Arial"/>
          <w:b/>
          <w:u w:val="single"/>
        </w:rPr>
      </w:pPr>
      <w:r w:rsidRPr="00C312C6">
        <w:rPr>
          <w:rFonts w:ascii="Arial Narrow" w:hAnsi="Arial Narrow" w:cs="Arial"/>
          <w:b/>
          <w:noProof/>
          <w:u w:val="single"/>
          <w:lang w:eastAsia="en-ZA"/>
        </w:rPr>
        <w:drawing>
          <wp:inline distT="0" distB="0" distL="0" distR="0" wp14:anchorId="08970B7E" wp14:editId="25A094DA">
            <wp:extent cx="6610350" cy="2042160"/>
            <wp:effectExtent l="19050" t="0" r="0" b="0"/>
            <wp:docPr id="1" name="Picture 1" descr="C:\Users\Van Sittert\Desktop\urbanisation\IMG_20180617_152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 Sittert\Desktop\urbanisation\IMG_20180617_1529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766" cy="204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88A24" w14:textId="77777777" w:rsidR="002C6C90" w:rsidRPr="00C312C6" w:rsidRDefault="002C6C90" w:rsidP="00166D21">
      <w:pPr>
        <w:spacing w:after="0"/>
        <w:rPr>
          <w:rFonts w:ascii="Arial Narrow" w:hAnsi="Arial Narrow" w:cs="Arial"/>
          <w:b/>
          <w:u w:val="single"/>
        </w:rPr>
      </w:pPr>
    </w:p>
    <w:p w14:paraId="26284066" w14:textId="1951B70D" w:rsidR="006F5008" w:rsidRPr="00120A0A" w:rsidRDefault="006F5008" w:rsidP="00166D21">
      <w:pPr>
        <w:spacing w:after="0"/>
        <w:rPr>
          <w:rFonts w:ascii="Arial Narrow" w:hAnsi="Arial Narrow" w:cs="Arial"/>
        </w:rPr>
      </w:pPr>
      <w:r w:rsidRPr="00120A0A">
        <w:rPr>
          <w:rFonts w:ascii="Arial Narrow" w:hAnsi="Arial Narrow" w:cs="Arial"/>
          <w:b/>
          <w:u w:val="single"/>
        </w:rPr>
        <w:t>Refer to SOURCE 1</w:t>
      </w:r>
      <w:r w:rsidR="00CF46B7" w:rsidRPr="00120A0A">
        <w:rPr>
          <w:rFonts w:ascii="Arial Narrow" w:hAnsi="Arial Narrow" w:cs="Arial"/>
          <w:b/>
          <w:u w:val="single"/>
        </w:rPr>
        <w:t>.</w:t>
      </w:r>
      <w:r w:rsidR="003651CD" w:rsidRPr="00120A0A">
        <w:rPr>
          <w:rFonts w:ascii="Arial Narrow" w:hAnsi="Arial Narrow" w:cs="Arial"/>
          <w:b/>
          <w:u w:val="single"/>
        </w:rPr>
        <w:t>1</w:t>
      </w:r>
      <w:r w:rsidRPr="00120A0A">
        <w:rPr>
          <w:rFonts w:ascii="Arial Narrow" w:hAnsi="Arial Narrow" w:cs="Arial"/>
          <w:b/>
          <w:u w:val="single"/>
        </w:rPr>
        <w:t xml:space="preserve"> and your own knowledge and answer the following questions:</w:t>
      </w:r>
    </w:p>
    <w:p w14:paraId="713B612B" w14:textId="77777777" w:rsidR="00166D21" w:rsidRPr="00120A0A" w:rsidRDefault="00166D21" w:rsidP="00166D21">
      <w:pPr>
        <w:spacing w:after="0" w:line="240" w:lineRule="auto"/>
        <w:ind w:left="720" w:hanging="720"/>
        <w:rPr>
          <w:rFonts w:ascii="Arial Narrow" w:hAnsi="Arial Narrow" w:cs="Arial"/>
        </w:rPr>
      </w:pPr>
    </w:p>
    <w:p w14:paraId="0E0B9FD7" w14:textId="77777777" w:rsidR="006F5008" w:rsidRPr="00120A0A" w:rsidRDefault="00442AE5" w:rsidP="00166D21">
      <w:pPr>
        <w:spacing w:after="0" w:line="240" w:lineRule="auto"/>
        <w:ind w:left="720" w:hanging="720"/>
        <w:rPr>
          <w:rFonts w:ascii="Arial Narrow" w:hAnsi="Arial Narrow" w:cs="Arial"/>
        </w:rPr>
      </w:pPr>
      <w:r w:rsidRPr="00120A0A">
        <w:rPr>
          <w:rFonts w:ascii="Arial Narrow" w:hAnsi="Arial Narrow" w:cs="Arial"/>
        </w:rPr>
        <w:t>1.1</w:t>
      </w:r>
      <w:r w:rsidRPr="00120A0A">
        <w:rPr>
          <w:rFonts w:ascii="Arial Narrow" w:hAnsi="Arial Narrow" w:cs="Arial"/>
        </w:rPr>
        <w:tab/>
      </w:r>
      <w:r w:rsidR="006F5008" w:rsidRPr="00120A0A">
        <w:rPr>
          <w:rFonts w:ascii="Arial Narrow" w:hAnsi="Arial Narrow" w:cs="Arial"/>
        </w:rPr>
        <w:t>Next to each reason, write: “push factor” or “pull factor”. (Note that one speaker gives two reasons.)</w:t>
      </w:r>
    </w:p>
    <w:p w14:paraId="6EFFC043" w14:textId="77777777" w:rsidR="00442AE5" w:rsidRPr="00120A0A" w:rsidRDefault="00442AE5" w:rsidP="00442AE5">
      <w:pPr>
        <w:spacing w:after="0" w:line="240" w:lineRule="auto"/>
        <w:rPr>
          <w:rFonts w:ascii="Arial Narrow" w:hAnsi="Arial Narrow" w:cs="Arial"/>
        </w:rPr>
      </w:pPr>
    </w:p>
    <w:p w14:paraId="647FBD47" w14:textId="7E6868D7" w:rsidR="00442AE5" w:rsidRPr="00120A0A" w:rsidRDefault="00442AE5" w:rsidP="00442AE5">
      <w:pPr>
        <w:spacing w:after="0" w:line="360" w:lineRule="auto"/>
        <w:rPr>
          <w:rFonts w:ascii="Arial Narrow" w:hAnsi="Arial Narrow" w:cs="Arial"/>
        </w:rPr>
      </w:pPr>
      <w:r w:rsidRPr="00120A0A">
        <w:rPr>
          <w:rFonts w:ascii="Arial Narrow" w:hAnsi="Arial Narrow" w:cs="Arial"/>
        </w:rPr>
        <w:t xml:space="preserve">             </w:t>
      </w:r>
      <w:r w:rsidR="00C312C6" w:rsidRPr="00120A0A">
        <w:rPr>
          <w:rFonts w:ascii="Arial Narrow" w:hAnsi="Arial Narrow" w:cs="Arial"/>
        </w:rPr>
        <w:t xml:space="preserve"> </w:t>
      </w:r>
      <w:r w:rsidRPr="00120A0A">
        <w:rPr>
          <w:rFonts w:ascii="Arial Narrow" w:hAnsi="Arial Narrow" w:cs="Arial"/>
        </w:rPr>
        <w:t>“I need a job” – __________________________</w:t>
      </w:r>
    </w:p>
    <w:p w14:paraId="138D3F36" w14:textId="77777777" w:rsidR="00442AE5" w:rsidRPr="00120A0A" w:rsidRDefault="00442AE5" w:rsidP="00442AE5">
      <w:pPr>
        <w:spacing w:after="0" w:line="360" w:lineRule="auto"/>
        <w:rPr>
          <w:rFonts w:ascii="Arial Narrow" w:hAnsi="Arial Narrow" w:cs="Arial"/>
        </w:rPr>
      </w:pPr>
      <w:r w:rsidRPr="00120A0A">
        <w:rPr>
          <w:rFonts w:ascii="Arial Narrow" w:hAnsi="Arial Narrow" w:cs="Arial"/>
        </w:rPr>
        <w:tab/>
        <w:t>“My child must be near a hospital” – _______________________</w:t>
      </w:r>
    </w:p>
    <w:p w14:paraId="2CBEBC1B" w14:textId="77777777" w:rsidR="00442AE5" w:rsidRPr="00120A0A" w:rsidRDefault="00442AE5" w:rsidP="00442AE5">
      <w:pPr>
        <w:spacing w:after="0" w:line="360" w:lineRule="auto"/>
        <w:rPr>
          <w:rFonts w:ascii="Arial Narrow" w:hAnsi="Arial Narrow" w:cs="Arial"/>
        </w:rPr>
      </w:pPr>
      <w:r w:rsidRPr="00120A0A">
        <w:rPr>
          <w:rFonts w:ascii="Arial Narrow" w:hAnsi="Arial Narrow" w:cs="Arial"/>
        </w:rPr>
        <w:tab/>
        <w:t>“I’m going to high school” – ____________________________</w:t>
      </w:r>
    </w:p>
    <w:p w14:paraId="2C432835" w14:textId="77777777" w:rsidR="00442AE5" w:rsidRPr="00120A0A" w:rsidRDefault="00442AE5" w:rsidP="00442AE5">
      <w:pPr>
        <w:spacing w:after="0" w:line="360" w:lineRule="auto"/>
        <w:rPr>
          <w:rFonts w:ascii="Arial Narrow" w:hAnsi="Arial Narrow" w:cs="Arial"/>
        </w:rPr>
      </w:pPr>
      <w:r w:rsidRPr="00120A0A">
        <w:rPr>
          <w:rFonts w:ascii="Arial Narrow" w:hAnsi="Arial Narrow" w:cs="Arial"/>
        </w:rPr>
        <w:tab/>
        <w:t>“I am not paid enough for my work here” – _________________________</w:t>
      </w:r>
    </w:p>
    <w:p w14:paraId="276A4F46" w14:textId="77777777" w:rsidR="00442AE5" w:rsidRPr="00120A0A" w:rsidRDefault="00442AE5" w:rsidP="00442AE5">
      <w:pPr>
        <w:spacing w:after="0" w:line="360" w:lineRule="auto"/>
        <w:rPr>
          <w:rFonts w:ascii="Arial Narrow" w:hAnsi="Arial Narrow" w:cs="Arial"/>
        </w:rPr>
      </w:pPr>
      <w:r w:rsidRPr="00120A0A">
        <w:rPr>
          <w:rFonts w:ascii="Arial Narrow" w:hAnsi="Arial Narrow" w:cs="Arial"/>
        </w:rPr>
        <w:tab/>
        <w:t>“My brother lives in town” – _________________________</w:t>
      </w:r>
    </w:p>
    <w:p w14:paraId="346FF7FD" w14:textId="77777777" w:rsidR="00166D21" w:rsidRPr="00120A0A" w:rsidRDefault="00166D21" w:rsidP="00442AE5">
      <w:pPr>
        <w:spacing w:after="0" w:line="240" w:lineRule="auto"/>
        <w:rPr>
          <w:rFonts w:ascii="Arial Narrow" w:hAnsi="Arial Narrow" w:cs="Arial"/>
        </w:rPr>
      </w:pPr>
    </w:p>
    <w:p w14:paraId="46896A4B" w14:textId="77777777" w:rsidR="006F5008" w:rsidRPr="00120A0A" w:rsidRDefault="006F5008" w:rsidP="00166D21">
      <w:pPr>
        <w:spacing w:after="0" w:line="240" w:lineRule="auto"/>
        <w:ind w:left="720" w:hanging="720"/>
        <w:rPr>
          <w:rFonts w:ascii="Arial Narrow" w:hAnsi="Arial Narrow" w:cs="Arial"/>
          <w:b/>
          <w:u w:val="single"/>
        </w:rPr>
      </w:pPr>
      <w:r w:rsidRPr="00120A0A">
        <w:rPr>
          <w:rFonts w:ascii="Arial Narrow" w:hAnsi="Arial Narrow" w:cs="Arial"/>
        </w:rPr>
        <w:t>1.2</w:t>
      </w:r>
      <w:r w:rsidRPr="00120A0A">
        <w:rPr>
          <w:rFonts w:ascii="Arial Narrow" w:hAnsi="Arial Narrow" w:cs="Arial"/>
        </w:rPr>
        <w:tab/>
      </w:r>
      <w:r w:rsidR="00442AE5" w:rsidRPr="00120A0A">
        <w:rPr>
          <w:rFonts w:ascii="Arial Narrow" w:hAnsi="Arial Narrow" w:cs="Arial"/>
          <w:b/>
          <w:u w:val="single"/>
        </w:rPr>
        <w:t>Complete the</w:t>
      </w:r>
      <w:r w:rsidRPr="00120A0A">
        <w:rPr>
          <w:rFonts w:ascii="Arial Narrow" w:hAnsi="Arial Narrow" w:cs="Arial"/>
          <w:b/>
          <w:u w:val="single"/>
        </w:rPr>
        <w:t xml:space="preserve"> bubbles</w:t>
      </w:r>
      <w:r w:rsidR="00442AE5" w:rsidRPr="00120A0A">
        <w:rPr>
          <w:rFonts w:ascii="Arial Narrow" w:hAnsi="Arial Narrow" w:cs="Arial"/>
          <w:b/>
          <w:u w:val="single"/>
        </w:rPr>
        <w:t>:</w:t>
      </w:r>
    </w:p>
    <w:p w14:paraId="20BFA0BB" w14:textId="77777777" w:rsidR="00442AE5" w:rsidRPr="00120A0A" w:rsidRDefault="00442AE5" w:rsidP="00166D21">
      <w:pPr>
        <w:spacing w:after="0" w:line="240" w:lineRule="auto"/>
        <w:ind w:left="720" w:hanging="720"/>
        <w:rPr>
          <w:rFonts w:ascii="Arial Narrow" w:hAnsi="Arial Narrow" w:cs="Arial"/>
          <w:b/>
          <w:u w:val="singl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861"/>
        <w:gridCol w:w="4875"/>
      </w:tblGrid>
      <w:tr w:rsidR="00120A0A" w:rsidRPr="00120A0A" w14:paraId="2F0E5DCA" w14:textId="77777777" w:rsidTr="00442AE5">
        <w:tc>
          <w:tcPr>
            <w:tcW w:w="5341" w:type="dxa"/>
          </w:tcPr>
          <w:p w14:paraId="7285E578" w14:textId="77777777" w:rsidR="00442AE5" w:rsidRPr="00120A0A" w:rsidRDefault="00442AE5" w:rsidP="00166D21">
            <w:pPr>
              <w:rPr>
                <w:rFonts w:ascii="Arial Narrow" w:hAnsi="Arial Narrow" w:cs="Arial"/>
                <w:b/>
                <w:u w:val="single"/>
              </w:rPr>
            </w:pPr>
            <w:r w:rsidRPr="00120A0A">
              <w:rPr>
                <w:rFonts w:ascii="Arial Narrow" w:hAnsi="Arial Narrow" w:cs="Arial"/>
              </w:rPr>
              <w:t>1.2.1</w:t>
            </w:r>
            <w:r w:rsidRPr="00120A0A">
              <w:rPr>
                <w:rFonts w:ascii="Arial Narrow" w:hAnsi="Arial Narrow" w:cs="Arial"/>
              </w:rPr>
              <w:tab/>
              <w:t>Add a quote with another push factor</w:t>
            </w:r>
          </w:p>
        </w:tc>
        <w:tc>
          <w:tcPr>
            <w:tcW w:w="5341" w:type="dxa"/>
          </w:tcPr>
          <w:p w14:paraId="15C12DFF" w14:textId="77777777" w:rsidR="00442AE5" w:rsidRPr="00120A0A" w:rsidRDefault="00442AE5" w:rsidP="00166D21">
            <w:pPr>
              <w:rPr>
                <w:rFonts w:ascii="Arial Narrow" w:hAnsi="Arial Narrow" w:cs="Arial"/>
                <w:b/>
                <w:u w:val="single"/>
              </w:rPr>
            </w:pPr>
            <w:r w:rsidRPr="00120A0A">
              <w:rPr>
                <w:rFonts w:ascii="Arial Narrow" w:hAnsi="Arial Narrow" w:cs="Arial"/>
              </w:rPr>
              <w:t>1.2.2</w:t>
            </w:r>
            <w:r w:rsidRPr="00120A0A">
              <w:rPr>
                <w:rFonts w:ascii="Arial Narrow" w:hAnsi="Arial Narrow" w:cs="Arial"/>
              </w:rPr>
              <w:tab/>
              <w:t>Add a quote with an additional pull factor</w:t>
            </w:r>
          </w:p>
        </w:tc>
      </w:tr>
      <w:tr w:rsidR="00120A0A" w:rsidRPr="00120A0A" w14:paraId="321E1A69" w14:textId="77777777" w:rsidTr="00442AE5">
        <w:tc>
          <w:tcPr>
            <w:tcW w:w="5341" w:type="dxa"/>
          </w:tcPr>
          <w:p w14:paraId="5530D32B" w14:textId="62562522" w:rsidR="00442AE5" w:rsidRPr="00120A0A" w:rsidRDefault="00CC1B17" w:rsidP="00166D21">
            <w:pPr>
              <w:rPr>
                <w:rFonts w:ascii="Arial Narrow" w:hAnsi="Arial Narrow" w:cs="Arial"/>
                <w:b/>
                <w:u w:val="single"/>
              </w:rPr>
            </w:pPr>
            <w:r w:rsidRPr="00120A0A">
              <w:rPr>
                <w:rFonts w:ascii="Arial Narrow" w:hAnsi="Arial Narrow" w:cs="Arial"/>
                <w:b/>
                <w:noProof/>
                <w:u w:val="single"/>
                <w:lang w:eastAsia="en-Z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7B2BE4" wp14:editId="7B1150D0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77470</wp:posOffset>
                      </wp:positionV>
                      <wp:extent cx="1821180" cy="571500"/>
                      <wp:effectExtent l="11430" t="5715" r="5715" b="13716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1180" cy="571500"/>
                              </a:xfrm>
                              <a:prstGeom prst="wedgeEllipseCallout">
                                <a:avLst>
                                  <a:gd name="adj1" fmla="val -47523"/>
                                  <a:gd name="adj2" fmla="val 7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4A279" w14:textId="77777777" w:rsidR="00442AE5" w:rsidRDefault="00442AE5" w:rsidP="00442AE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7B2BE4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AutoShape 4" o:spid="_x0000_s1026" type="#_x0000_t63" style="position:absolute;margin-left:68.4pt;margin-top:6.1pt;width:143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" adj="535">
                      <v:textbox>
                        <w:txbxContent>
                          <w:p w14:paraId="5144A279" w14:textId="77777777" w:rsidR="00442AE5" w:rsidRDefault="00442AE5" w:rsidP="00442AE5"/>
                        </w:txbxContent>
                      </v:textbox>
                    </v:shape>
                  </w:pict>
                </mc:Fallback>
              </mc:AlternateContent>
            </w:r>
          </w:p>
          <w:p w14:paraId="4D21E8B8" w14:textId="77777777" w:rsidR="00442AE5" w:rsidRPr="00120A0A" w:rsidRDefault="00442AE5" w:rsidP="00166D21">
            <w:pPr>
              <w:rPr>
                <w:rFonts w:ascii="Arial Narrow" w:hAnsi="Arial Narrow" w:cs="Arial"/>
                <w:b/>
                <w:u w:val="single"/>
              </w:rPr>
            </w:pPr>
          </w:p>
          <w:p w14:paraId="28E9BB5A" w14:textId="77777777" w:rsidR="00442AE5" w:rsidRPr="00120A0A" w:rsidRDefault="00442AE5" w:rsidP="00166D21">
            <w:pPr>
              <w:rPr>
                <w:rFonts w:ascii="Arial Narrow" w:hAnsi="Arial Narrow" w:cs="Arial"/>
                <w:b/>
                <w:u w:val="single"/>
              </w:rPr>
            </w:pPr>
          </w:p>
          <w:p w14:paraId="29C543BD" w14:textId="77777777" w:rsidR="00442AE5" w:rsidRPr="00120A0A" w:rsidRDefault="00442AE5" w:rsidP="00166D21">
            <w:pPr>
              <w:rPr>
                <w:rFonts w:ascii="Arial Narrow" w:hAnsi="Arial Narrow" w:cs="Arial"/>
                <w:b/>
                <w:u w:val="single"/>
              </w:rPr>
            </w:pPr>
          </w:p>
          <w:p w14:paraId="0FC46D8C" w14:textId="77777777" w:rsidR="00442AE5" w:rsidRPr="00120A0A" w:rsidRDefault="00442AE5" w:rsidP="00166D21">
            <w:pPr>
              <w:rPr>
                <w:rFonts w:ascii="Arial Narrow" w:hAnsi="Arial Narrow" w:cs="Arial"/>
                <w:b/>
                <w:u w:val="single"/>
              </w:rPr>
            </w:pPr>
          </w:p>
        </w:tc>
        <w:tc>
          <w:tcPr>
            <w:tcW w:w="5341" w:type="dxa"/>
          </w:tcPr>
          <w:p w14:paraId="7DAB5D10" w14:textId="3F6696D4" w:rsidR="00442AE5" w:rsidRPr="00120A0A" w:rsidRDefault="00CC1B17" w:rsidP="00166D21">
            <w:pPr>
              <w:rPr>
                <w:rFonts w:ascii="Arial Narrow" w:hAnsi="Arial Narrow" w:cs="Arial"/>
                <w:b/>
                <w:u w:val="single"/>
              </w:rPr>
            </w:pPr>
            <w:r w:rsidRPr="00120A0A">
              <w:rPr>
                <w:rFonts w:ascii="Arial Narrow" w:hAnsi="Arial Narrow" w:cs="Arial"/>
                <w:b/>
                <w:noProof/>
                <w:u w:val="single"/>
                <w:lang w:eastAsia="en-Z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4F8240" wp14:editId="3A71EB8F">
                      <wp:simplePos x="0" y="0"/>
                      <wp:positionH relativeFrom="column">
                        <wp:posOffset>574040</wp:posOffset>
                      </wp:positionH>
                      <wp:positionV relativeFrom="paragraph">
                        <wp:posOffset>77470</wp:posOffset>
                      </wp:positionV>
                      <wp:extent cx="1821180" cy="571500"/>
                      <wp:effectExtent l="9525" t="5715" r="7620" b="13716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1180" cy="571500"/>
                              </a:xfrm>
                              <a:prstGeom prst="wedgeEllipseCallout">
                                <a:avLst>
                                  <a:gd name="adj1" fmla="val -47523"/>
                                  <a:gd name="adj2" fmla="val 7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964B81" w14:textId="77777777" w:rsidR="00442AE5" w:rsidRDefault="00442AE5" w:rsidP="00442AE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F8240" id="AutoShape 3" o:spid="_x0000_s1027" type="#_x0000_t63" style="position:absolute;margin-left:45.2pt;margin-top:6.1pt;width:143.4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" adj="535">
                      <v:textbox>
                        <w:txbxContent>
                          <w:p w14:paraId="66964B81" w14:textId="77777777" w:rsidR="00442AE5" w:rsidRDefault="00442AE5" w:rsidP="00442AE5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7E801B0" w14:textId="77777777" w:rsidR="00166D21" w:rsidRPr="00120A0A" w:rsidRDefault="00166D21" w:rsidP="00442AE5">
      <w:pPr>
        <w:spacing w:after="0" w:line="240" w:lineRule="auto"/>
        <w:rPr>
          <w:rFonts w:ascii="Arial Narrow" w:hAnsi="Arial Narrow" w:cs="Arial"/>
        </w:rPr>
      </w:pPr>
    </w:p>
    <w:p w14:paraId="2A95AB15" w14:textId="77777777" w:rsidR="006F5008" w:rsidRPr="00120A0A" w:rsidRDefault="006F5008" w:rsidP="00166D21">
      <w:pPr>
        <w:spacing w:after="0" w:line="240" w:lineRule="auto"/>
        <w:ind w:left="720" w:hanging="720"/>
        <w:rPr>
          <w:rFonts w:ascii="Arial Narrow" w:hAnsi="Arial Narrow" w:cs="Arial"/>
          <w:b/>
          <w:u w:val="single"/>
        </w:rPr>
      </w:pPr>
      <w:r w:rsidRPr="00120A0A">
        <w:rPr>
          <w:rFonts w:ascii="Arial Narrow" w:hAnsi="Arial Narrow" w:cs="Arial"/>
        </w:rPr>
        <w:t>1.3</w:t>
      </w:r>
      <w:r w:rsidRPr="00120A0A">
        <w:rPr>
          <w:rFonts w:ascii="Arial Narrow" w:hAnsi="Arial Narrow" w:cs="Arial"/>
        </w:rPr>
        <w:tab/>
      </w:r>
      <w:r w:rsidRPr="00120A0A">
        <w:rPr>
          <w:rFonts w:ascii="Arial Narrow" w:hAnsi="Arial Narrow" w:cs="Arial"/>
          <w:b/>
          <w:u w:val="single"/>
        </w:rPr>
        <w:t>Refer to SOURE 1.2</w:t>
      </w:r>
      <w:r w:rsidR="00CF46B7" w:rsidRPr="00120A0A">
        <w:rPr>
          <w:rFonts w:ascii="Arial Narrow" w:hAnsi="Arial Narrow" w:cs="Arial"/>
          <w:b/>
          <w:u w:val="single"/>
        </w:rPr>
        <w:t xml:space="preserve"> below </w:t>
      </w:r>
      <w:r w:rsidRPr="00120A0A">
        <w:rPr>
          <w:rFonts w:ascii="Arial Narrow" w:hAnsi="Arial Narrow" w:cs="Arial"/>
          <w:b/>
          <w:u w:val="single"/>
        </w:rPr>
        <w:t>and link a factor to each of the following points</w:t>
      </w:r>
      <w:r w:rsidR="00CF46B7" w:rsidRPr="00120A0A">
        <w:rPr>
          <w:rFonts w:ascii="Arial Narrow" w:hAnsi="Arial Narrow" w:cs="Arial"/>
          <w:b/>
          <w:u w:val="single"/>
        </w:rPr>
        <w:t>.</w:t>
      </w:r>
    </w:p>
    <w:p w14:paraId="4AD11EEB" w14:textId="77777777" w:rsidR="00CF46B7" w:rsidRPr="00120A0A" w:rsidRDefault="00CF46B7" w:rsidP="00166D21">
      <w:pPr>
        <w:spacing w:after="0" w:line="240" w:lineRule="auto"/>
        <w:ind w:left="720" w:hanging="720"/>
        <w:rPr>
          <w:rFonts w:ascii="Arial Narrow" w:hAnsi="Arial Narrow" w:cs="Arial"/>
        </w:rPr>
      </w:pPr>
      <w:r w:rsidRPr="00120A0A">
        <w:rPr>
          <w:rFonts w:ascii="Arial Narrow" w:hAnsi="Arial Narrow" w:cs="Arial"/>
        </w:rPr>
        <w:t>1.3.1</w:t>
      </w:r>
      <w:r w:rsidRPr="00120A0A">
        <w:rPr>
          <w:rFonts w:ascii="Arial Narrow" w:hAnsi="Arial Narrow" w:cs="Arial"/>
        </w:rPr>
        <w:tab/>
        <w:t>Refugees have to leave a place because their lives are in danger</w:t>
      </w:r>
      <w:r w:rsidR="00442AE5" w:rsidRPr="00120A0A">
        <w:rPr>
          <w:rFonts w:ascii="Arial Narrow" w:hAnsi="Arial Narrow" w:cs="Arial"/>
        </w:rPr>
        <w:t>: ____________________</w:t>
      </w:r>
    </w:p>
    <w:p w14:paraId="539BF27D" w14:textId="77777777" w:rsidR="00CF46B7" w:rsidRPr="00120A0A" w:rsidRDefault="002C6C90" w:rsidP="00166D21">
      <w:pPr>
        <w:spacing w:after="0" w:line="240" w:lineRule="auto"/>
        <w:ind w:left="720" w:hanging="720"/>
        <w:rPr>
          <w:rFonts w:ascii="Arial Narrow" w:hAnsi="Arial Narrow" w:cs="Arial"/>
        </w:rPr>
      </w:pPr>
      <w:r w:rsidRPr="00120A0A">
        <w:rPr>
          <w:rFonts w:ascii="Arial Narrow" w:hAnsi="Arial Narrow" w:cs="Arial"/>
        </w:rPr>
        <w:t>1.3.2</w:t>
      </w:r>
      <w:r w:rsidR="00CF46B7" w:rsidRPr="00120A0A">
        <w:rPr>
          <w:rFonts w:ascii="Arial Narrow" w:hAnsi="Arial Narrow" w:cs="Arial"/>
        </w:rPr>
        <w:tab/>
        <w:t xml:space="preserve">When apartheid ended the government no longer forced </w:t>
      </w:r>
      <w:r w:rsidR="00442AE5" w:rsidRPr="00120A0A">
        <w:rPr>
          <w:rFonts w:ascii="Arial Narrow" w:hAnsi="Arial Narrow" w:cs="Arial"/>
        </w:rPr>
        <w:t>people to live in certain areas: _____________________</w:t>
      </w:r>
    </w:p>
    <w:p w14:paraId="20B28C70" w14:textId="77777777" w:rsidR="00166D21" w:rsidRPr="00120A0A" w:rsidRDefault="006F5008" w:rsidP="00166D21">
      <w:pPr>
        <w:spacing w:after="0" w:line="240" w:lineRule="auto"/>
        <w:rPr>
          <w:rFonts w:ascii="Arial Narrow" w:hAnsi="Arial Narrow" w:cs="Arial"/>
        </w:rPr>
      </w:pPr>
      <w:r w:rsidRPr="00120A0A">
        <w:rPr>
          <w:rFonts w:ascii="Arial Narrow" w:hAnsi="Arial Narrow" w:cs="Arial"/>
        </w:rPr>
        <w:tab/>
      </w:r>
    </w:p>
    <w:p w14:paraId="7CC27528" w14:textId="77777777" w:rsidR="00166D21" w:rsidRPr="00120A0A" w:rsidRDefault="00166D21" w:rsidP="00166D21">
      <w:pPr>
        <w:spacing w:after="0"/>
        <w:rPr>
          <w:rFonts w:ascii="Arial Narrow" w:hAnsi="Arial Narrow" w:cs="Arial"/>
          <w:b/>
          <w:u w:val="single"/>
        </w:rPr>
      </w:pPr>
    </w:p>
    <w:p w14:paraId="4B1582E1" w14:textId="77777777" w:rsidR="00CF46B7" w:rsidRPr="00120A0A" w:rsidRDefault="00CF46B7" w:rsidP="00166D21">
      <w:pPr>
        <w:spacing w:after="0"/>
        <w:rPr>
          <w:rFonts w:ascii="Arial Narrow" w:hAnsi="Arial Narrow" w:cs="Arial"/>
          <w:b/>
          <w:u w:val="single"/>
        </w:rPr>
      </w:pPr>
      <w:r w:rsidRPr="00120A0A">
        <w:rPr>
          <w:rFonts w:ascii="Arial Narrow" w:hAnsi="Arial Narrow" w:cs="Arial"/>
          <w:b/>
          <w:u w:val="single"/>
        </w:rPr>
        <w:t>SOURCE 1.2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21"/>
        <w:gridCol w:w="4621"/>
      </w:tblGrid>
      <w:tr w:rsidR="00120A0A" w:rsidRPr="00120A0A" w14:paraId="2A232CAE" w14:textId="77777777" w:rsidTr="00166D21">
        <w:trPr>
          <w:jc w:val="center"/>
        </w:trPr>
        <w:tc>
          <w:tcPr>
            <w:tcW w:w="4621" w:type="dxa"/>
          </w:tcPr>
          <w:p w14:paraId="134ADB9D" w14:textId="77777777" w:rsidR="00CF46B7" w:rsidRPr="00120A0A" w:rsidRDefault="00CF46B7" w:rsidP="00166D21">
            <w:pPr>
              <w:jc w:val="center"/>
              <w:rPr>
                <w:rFonts w:ascii="Arial Narrow" w:hAnsi="Arial Narrow" w:cs="Arial"/>
                <w:b/>
              </w:rPr>
            </w:pPr>
            <w:r w:rsidRPr="00120A0A">
              <w:rPr>
                <w:rFonts w:ascii="Arial Narrow" w:hAnsi="Arial Narrow" w:cs="Arial"/>
                <w:b/>
              </w:rPr>
              <w:t>Push factors</w:t>
            </w:r>
          </w:p>
        </w:tc>
        <w:tc>
          <w:tcPr>
            <w:tcW w:w="4621" w:type="dxa"/>
          </w:tcPr>
          <w:p w14:paraId="39D7E2C3" w14:textId="77777777" w:rsidR="00CF46B7" w:rsidRPr="00120A0A" w:rsidRDefault="00CF46B7" w:rsidP="00166D21">
            <w:pPr>
              <w:jc w:val="center"/>
              <w:rPr>
                <w:rFonts w:ascii="Arial Narrow" w:hAnsi="Arial Narrow" w:cs="Arial"/>
                <w:b/>
              </w:rPr>
            </w:pPr>
            <w:r w:rsidRPr="00120A0A">
              <w:rPr>
                <w:rFonts w:ascii="Arial Narrow" w:hAnsi="Arial Narrow" w:cs="Arial"/>
                <w:b/>
              </w:rPr>
              <w:t>Pull factors</w:t>
            </w:r>
          </w:p>
        </w:tc>
      </w:tr>
      <w:tr w:rsidR="00120A0A" w:rsidRPr="00120A0A" w14:paraId="011D4A1C" w14:textId="77777777" w:rsidTr="00166D21">
        <w:trPr>
          <w:jc w:val="center"/>
        </w:trPr>
        <w:tc>
          <w:tcPr>
            <w:tcW w:w="4621" w:type="dxa"/>
          </w:tcPr>
          <w:p w14:paraId="2275E0E3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Natural disasters: droughts and floods</w:t>
            </w:r>
          </w:p>
          <w:p w14:paraId="1F41177E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Low wages in rural areas</w:t>
            </w:r>
          </w:p>
          <w:p w14:paraId="1F2F0B00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Not enough farming land for growing population</w:t>
            </w:r>
          </w:p>
          <w:p w14:paraId="6AC5CAC0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People no longer buying crops grown or animals farmed in an area (decreased markets</w:t>
            </w:r>
          </w:p>
          <w:p w14:paraId="41001A17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Political unrest or war</w:t>
            </w:r>
          </w:p>
        </w:tc>
        <w:tc>
          <w:tcPr>
            <w:tcW w:w="4621" w:type="dxa"/>
          </w:tcPr>
          <w:p w14:paraId="3BF5C563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Greater employment opportunities</w:t>
            </w:r>
          </w:p>
          <w:p w14:paraId="5EA2496B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Higher wages</w:t>
            </w:r>
          </w:p>
          <w:p w14:paraId="12E781A3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More services such as health, education and transport.</w:t>
            </w:r>
          </w:p>
          <w:p w14:paraId="5665160B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Life is seen as more exciting</w:t>
            </w:r>
          </w:p>
          <w:p w14:paraId="7F0B76F0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Safety and security</w:t>
            </w:r>
          </w:p>
          <w:p w14:paraId="75DED84F" w14:textId="77777777" w:rsidR="00CF46B7" w:rsidRPr="00120A0A" w:rsidRDefault="00CF46B7" w:rsidP="00166D21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  <w:r w:rsidRPr="00120A0A">
              <w:rPr>
                <w:rFonts w:ascii="Arial Narrow" w:hAnsi="Arial Narrow" w:cs="Arial"/>
              </w:rPr>
              <w:t>Changes in the laws of the country make it easier to live in urban areas.</w:t>
            </w:r>
          </w:p>
        </w:tc>
      </w:tr>
    </w:tbl>
    <w:p w14:paraId="5BB0CDF1" w14:textId="77777777" w:rsidR="006E52A8" w:rsidRPr="00120A0A" w:rsidRDefault="006E52A8" w:rsidP="00166D21">
      <w:pPr>
        <w:spacing w:after="0"/>
        <w:rPr>
          <w:rFonts w:ascii="Arial Narrow" w:hAnsi="Arial Narrow" w:cs="Arial"/>
          <w:b/>
          <w:u w:val="single"/>
        </w:rPr>
      </w:pPr>
    </w:p>
    <w:p w14:paraId="292EEF17" w14:textId="77777777" w:rsidR="00166D21" w:rsidRPr="00C312C6" w:rsidRDefault="00166D21" w:rsidP="007C1CF8">
      <w:pPr>
        <w:spacing w:after="0"/>
        <w:rPr>
          <w:rFonts w:ascii="Arial Narrow" w:hAnsi="Arial Narrow" w:cs="Arial"/>
          <w:b/>
          <w:u w:val="single"/>
        </w:rPr>
      </w:pPr>
      <w:bookmarkStart w:id="0" w:name="_GoBack"/>
      <w:bookmarkEnd w:id="0"/>
    </w:p>
    <w:sectPr w:rsidR="00166D21" w:rsidRPr="00C312C6" w:rsidSect="00E63F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A4BE6"/>
    <w:multiLevelType w:val="hybridMultilevel"/>
    <w:tmpl w:val="87DCACA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2A8"/>
    <w:rsid w:val="00120A0A"/>
    <w:rsid w:val="00166D21"/>
    <w:rsid w:val="00197877"/>
    <w:rsid w:val="001D6BBC"/>
    <w:rsid w:val="002126D9"/>
    <w:rsid w:val="00224C88"/>
    <w:rsid w:val="002C28D2"/>
    <w:rsid w:val="002C6C90"/>
    <w:rsid w:val="002E6CC5"/>
    <w:rsid w:val="002E7578"/>
    <w:rsid w:val="003651CD"/>
    <w:rsid w:val="003F1DB9"/>
    <w:rsid w:val="00442AE5"/>
    <w:rsid w:val="005D7ED9"/>
    <w:rsid w:val="005E1478"/>
    <w:rsid w:val="006E52A8"/>
    <w:rsid w:val="006F5008"/>
    <w:rsid w:val="007C1CF8"/>
    <w:rsid w:val="009E3849"/>
    <w:rsid w:val="00A2066B"/>
    <w:rsid w:val="00B0794B"/>
    <w:rsid w:val="00BF639F"/>
    <w:rsid w:val="00C312C6"/>
    <w:rsid w:val="00CB0480"/>
    <w:rsid w:val="00CC1B17"/>
    <w:rsid w:val="00CC4B8D"/>
    <w:rsid w:val="00CF46B7"/>
    <w:rsid w:val="00DE2A25"/>
    <w:rsid w:val="00E25CB0"/>
    <w:rsid w:val="00E63FD7"/>
    <w:rsid w:val="00F1161B"/>
    <w:rsid w:val="00F523F3"/>
    <w:rsid w:val="00F74F5E"/>
    <w:rsid w:val="00FA2AA6"/>
    <w:rsid w:val="00FB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2B1BBA"/>
  <w15:docId w15:val="{60B16999-AA64-4279-9766-22AD61FF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46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6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C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Sittert</dc:creator>
  <cp:lastModifiedBy>Microsoft account</cp:lastModifiedBy>
  <cp:revision>4</cp:revision>
  <dcterms:created xsi:type="dcterms:W3CDTF">2020-06-25T18:51:00Z</dcterms:created>
  <dcterms:modified xsi:type="dcterms:W3CDTF">2020-06-26T18:56:00Z</dcterms:modified>
</cp:coreProperties>
</file>